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F90" w:rsidRDefault="00BB57A7">
      <w:pPr>
        <w:pStyle w:val="normal0"/>
        <w:jc w:val="center"/>
      </w:pPr>
      <w:r>
        <w:rPr>
          <w:rFonts w:ascii="Indie Flower" w:eastAsia="Indie Flower" w:hAnsi="Indie Flower" w:cs="Indie Flower"/>
          <w:b/>
          <w:sz w:val="60"/>
          <w:u w:val="single"/>
        </w:rPr>
        <w:t>My Fact File on Pond Life</w:t>
      </w:r>
    </w:p>
    <w:p w:rsidR="00D86F90" w:rsidRDefault="00D86F90">
      <w:pPr>
        <w:pStyle w:val="Heading2"/>
        <w:spacing w:before="360" w:after="80"/>
        <w:contextualSpacing w:val="0"/>
      </w:pPr>
      <w:bookmarkStart w:id="0" w:name="h.g6fnk6ta2k5e" w:colFirst="0" w:colLast="0"/>
      <w:bookmarkEnd w:id="0"/>
    </w:p>
    <w:p w:rsidR="00D86F90" w:rsidRDefault="00BB57A7">
      <w:pPr>
        <w:pStyle w:val="Heading2"/>
        <w:spacing w:before="360" w:after="80"/>
        <w:contextualSpacing w:val="0"/>
      </w:pPr>
      <w:bookmarkStart w:id="1" w:name="h.yk8krxo33iml" w:colFirst="0" w:colLast="0"/>
      <w:bookmarkEnd w:id="1"/>
      <w:r>
        <w:rPr>
          <w:rFonts w:ascii="Arial" w:eastAsia="Arial" w:hAnsi="Arial" w:cs="Arial"/>
          <w:color w:val="616161"/>
          <w:sz w:val="34"/>
          <w:shd w:val="clear" w:color="auto" w:fill="F8F8F8"/>
        </w:rPr>
        <w:t>What is a Pond?</w:t>
      </w:r>
    </w:p>
    <w:p w:rsidR="00D86F90" w:rsidRDefault="00D86F90">
      <w:pPr>
        <w:pStyle w:val="normal0"/>
      </w:pPr>
    </w:p>
    <w:p w:rsidR="00D86F90" w:rsidRDefault="00BB57A7">
      <w:pPr>
        <w:pStyle w:val="normal0"/>
        <w:spacing w:line="384" w:lineRule="auto"/>
      </w:pPr>
      <w:r>
        <w:rPr>
          <w:color w:val="7A7A7A"/>
          <w:sz w:val="18"/>
          <w:shd w:val="clear" w:color="auto" w:fill="F8F8F8"/>
        </w:rPr>
        <w:t>A pond is a small area of still, fresh water. It is different from a river or a stream because it does not have moving water and it differs from a lake because it has a small area and is no more than around 1.8m deep. Some ponds are formed naturally, fille</w:t>
      </w:r>
      <w:r>
        <w:rPr>
          <w:color w:val="7A7A7A"/>
          <w:sz w:val="18"/>
          <w:shd w:val="clear" w:color="auto" w:fill="F8F8F8"/>
        </w:rPr>
        <w:t>d either by an underwater spring, or by rainwater – sometimes known as ‘dewponds’; other ponds are man-made.</w:t>
      </w:r>
    </w:p>
    <w:p w:rsidR="00D86F90" w:rsidRDefault="00D86F90">
      <w:pPr>
        <w:pStyle w:val="normal0"/>
        <w:jc w:val="center"/>
      </w:pPr>
    </w:p>
    <w:p w:rsidR="00D86F90" w:rsidRDefault="00BB57A7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1222375</wp:posOffset>
            </wp:positionH>
            <wp:positionV relativeFrom="paragraph">
              <wp:posOffset>317500</wp:posOffset>
            </wp:positionV>
            <wp:extent cx="3138261" cy="1527175"/>
            <wp:effectExtent l="0" t="0" r="0" b="0"/>
            <wp:wrapSquare wrapText="bothSides" distT="114300" distB="114300" distL="114300" distR="11430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261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BB57A7">
      <w:pPr>
        <w:pStyle w:val="normal0"/>
      </w:pPr>
      <w:r>
        <w:t>Above is a diagram of some of the things you might find in a pond.</w:t>
      </w: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BB57A7">
      <w:pPr>
        <w:pStyle w:val="normal0"/>
      </w:pP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1371600</wp:posOffset>
            </wp:positionH>
            <wp:positionV relativeFrom="paragraph">
              <wp:posOffset>161925</wp:posOffset>
            </wp:positionV>
            <wp:extent cx="2200275" cy="1689100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F90" w:rsidRDefault="00D86F90">
      <w:pPr>
        <w:pStyle w:val="normal0"/>
      </w:pPr>
    </w:p>
    <w:p w:rsidR="00D86F90" w:rsidRDefault="00D86F90">
      <w:pPr>
        <w:pStyle w:val="normal0"/>
        <w:spacing w:line="384" w:lineRule="auto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D86F90">
      <w:pPr>
        <w:pStyle w:val="normal0"/>
      </w:pPr>
    </w:p>
    <w:p w:rsidR="00D86F90" w:rsidRDefault="00BB57A7">
      <w:pPr>
        <w:pStyle w:val="normal0"/>
      </w:pPr>
      <w:r>
        <w:t>One of my favourite pond creatures is the frog.  Above is a diagram of the life cycle of a frog.</w:t>
      </w:r>
    </w:p>
    <w:sectPr w:rsidR="00D86F90" w:rsidSect="00D86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ie Flow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86F90"/>
    <w:rsid w:val="00BB57A7"/>
    <w:rsid w:val="00D8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6F9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86F9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86F9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86F9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86F9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86F9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6F90"/>
  </w:style>
  <w:style w:type="paragraph" w:styleId="Title">
    <w:name w:val="Title"/>
    <w:basedOn w:val="normal0"/>
    <w:next w:val="normal0"/>
    <w:rsid w:val="00D86F9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86F9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Mrs.Jefferys</dc:creator>
  <cp:lastModifiedBy>mrs.jefferys</cp:lastModifiedBy>
  <cp:revision>2</cp:revision>
  <dcterms:created xsi:type="dcterms:W3CDTF">2015-04-29T14:37:00Z</dcterms:created>
  <dcterms:modified xsi:type="dcterms:W3CDTF">2015-04-29T14:37:00Z</dcterms:modified>
</cp:coreProperties>
</file>